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Relance pour un loyer non rapproché</w:t>
      </w:r>
    </w:p>
    <w:p>
      <w:pPr>
        <w:spacing w:after="240"/>
      </w:pPr>
      <w:r>
        <w:t>Modèle amiable à adapter après vérification du bail, de l’échéance et des paiements reçus.</w:t>
      </w:r>
    </w:p>
    <w:p>
      <w:r>
        <w:rPr>
          <w:b/>
        </w:rPr>
        <w:t xml:space="preserve">Expéditeur : </w:t>
      </w:r>
      <w:r>
        <w:t>[nom et adresse du bailleur ou mandataire]</w:t>
      </w:r>
    </w:p>
    <w:p>
      <w:r>
        <w:rPr>
          <w:b/>
        </w:rPr>
        <w:t xml:space="preserve">Destinataire : </w:t>
      </w:r>
      <w:r>
        <w:t>[nom et adresse du locataire]</w:t>
      </w:r>
    </w:p>
    <w:p>
      <w:r>
        <w:rPr>
          <w:b/>
        </w:rPr>
        <w:t xml:space="preserve">Logement : </w:t>
      </w:r>
      <w:r>
        <w:t>[adresse]</w:t>
      </w:r>
    </w:p>
    <w:p>
      <w:r>
        <w:rPr>
          <w:b/>
        </w:rPr>
        <w:t xml:space="preserve">Échéance concernée : </w:t>
      </w:r>
      <w:r>
        <w:t>[période et date prévue au bail]</w:t>
      </w:r>
    </w:p>
    <w:p>
      <w:r>
        <w:rPr>
          <w:b/>
        </w:rPr>
        <w:t xml:space="preserve">Décompte : </w:t>
      </w:r>
      <w:r>
        <w:t>loyer [montant] € + charges [montant] € - paiements reçus [montant] €</w:t>
      </w:r>
    </w:p>
    <w:p>
      <w:r>
        <w:rPr>
          <w:b/>
        </w:rPr>
        <w:t xml:space="preserve">Solde à vérifier : </w:t>
      </w:r>
      <w:r>
        <w:t>[montant] €</w:t>
      </w:r>
    </w:p>
    <w:p>
      <w:r>
        <w:t>Madame, Monsieur,</w:t>
      </w:r>
    </w:p>
    <w:p>
      <w:r>
        <w:t>Après vérification de notre suivi, nous ne retrouvons pas le règlement complet de l’échéance indiquée ci-dessus. Le solde de cette période apparaît être de [montant] € à la date du [date du contrôle].</w:t>
      </w:r>
    </w:p>
    <w:p>
      <w:r>
        <w:t>Si vous avez déjà payé, merci de nous transmettre la date et la référence du versement afin de corriger notre rapprochement. Dans le cas contraire, merci de prendre contact avec nous pour préciser la date de règlement ou nous signaler une difficulté.</w:t>
      </w:r>
    </w:p>
    <w:p>
      <w:r>
        <w:t>Vous trouverez ci-joint [décompte détaillé ou autre pièce utile]. Vous pouvez nous répondre à [coordonnées].</w:t>
      </w:r>
    </w:p>
    <w:p>
      <w:r>
        <w:t>Nous vous remercions de votre retour.</w:t>
      </w:r>
    </w:p>
    <w:p>
      <w:r>
        <w:t>Fait à [lieu], le [date].</w:t>
      </w:r>
    </w:p>
    <w:p>
      <w:r>
        <w:t>[Nom et signature du bailleur ou du mandataire]</w:t>
      </w:r>
    </w:p>
    <w:p>
      <w:r>
        <w:rPr>
          <w:sz w:val="16"/>
        </w:rPr>
        <w:t>Modèle Quittance Facile - quittancesfacile.fr/loyer-impaye-lettre-relance</w:t>
      </w:r>
    </w:p>
    <w:sectPr w:rsidR="00FC693F" w:rsidRPr="0006063C"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2"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DejaVu Sans" w:hAnsi="DejaVu San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Relance pour un loyer non rapproché</dc:title>
  <dc:subject/>
  <dc:creator>Quittance Facile</dc:creator>
  <cp:keywords/>
  <dc:description/>
  <cp:lastModifiedBy>Quittance Facile</cp:lastModifiedBy>
  <cp:revision>1</cp:revision>
  <dcterms:created xsi:type="dcterms:W3CDTF">2013-12-23T23:15:00Z</dcterms:created>
  <dcterms:modified xsi:type="dcterms:W3CDTF">2013-12-23T23:15:00Z</dcterms:modified>
  <cp:category/>
</cp:coreProperties>
</file>